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86" w:rsidRPr="003B2FD4" w:rsidRDefault="00255641" w:rsidP="002556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2FD4">
        <w:rPr>
          <w:rFonts w:ascii="Times New Roman" w:hAnsi="Times New Roman" w:cs="Times New Roman"/>
          <w:sz w:val="24"/>
          <w:szCs w:val="24"/>
        </w:rPr>
        <w:t>COMENTÁRIOS AO EDITOR</w:t>
      </w:r>
    </w:p>
    <w:p w:rsidR="00255641" w:rsidRPr="003B2FD4" w:rsidRDefault="00255641">
      <w:pPr>
        <w:rPr>
          <w:rFonts w:ascii="Times New Roman" w:hAnsi="Times New Roman" w:cs="Times New Roman"/>
          <w:sz w:val="24"/>
          <w:szCs w:val="24"/>
        </w:rPr>
      </w:pPr>
    </w:p>
    <w:p w:rsidR="00255641" w:rsidRPr="003B2FD4" w:rsidRDefault="00255641" w:rsidP="00255641">
      <w:pPr>
        <w:jc w:val="right"/>
        <w:rPr>
          <w:rFonts w:ascii="Times New Roman" w:hAnsi="Times New Roman" w:cs="Times New Roman"/>
          <w:sz w:val="24"/>
          <w:szCs w:val="24"/>
        </w:rPr>
      </w:pPr>
      <w:r w:rsidRPr="003B2FD4">
        <w:rPr>
          <w:rFonts w:ascii="Times New Roman" w:hAnsi="Times New Roman" w:cs="Times New Roman"/>
          <w:sz w:val="24"/>
          <w:szCs w:val="24"/>
        </w:rPr>
        <w:t xml:space="preserve">Campo Grande, 15 de março de 2018. </w:t>
      </w:r>
    </w:p>
    <w:p w:rsidR="00255641" w:rsidRPr="003B2FD4" w:rsidRDefault="00255641">
      <w:pPr>
        <w:rPr>
          <w:rFonts w:ascii="Times New Roman" w:hAnsi="Times New Roman" w:cs="Times New Roman"/>
          <w:sz w:val="24"/>
          <w:szCs w:val="24"/>
        </w:rPr>
      </w:pPr>
      <w:r w:rsidRPr="003B2FD4">
        <w:rPr>
          <w:rFonts w:ascii="Times New Roman" w:hAnsi="Times New Roman" w:cs="Times New Roman"/>
          <w:sz w:val="24"/>
          <w:szCs w:val="24"/>
        </w:rPr>
        <w:t>Prezado editor;</w:t>
      </w:r>
    </w:p>
    <w:p w:rsidR="00255641" w:rsidRPr="003B2FD4" w:rsidRDefault="00255641">
      <w:pPr>
        <w:rPr>
          <w:rFonts w:ascii="Times New Roman" w:hAnsi="Times New Roman" w:cs="Times New Roman"/>
          <w:sz w:val="24"/>
          <w:szCs w:val="24"/>
        </w:rPr>
      </w:pPr>
    </w:p>
    <w:p w:rsidR="00A53644" w:rsidRPr="003B2FD4" w:rsidRDefault="00255641" w:rsidP="00255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2FD4">
        <w:rPr>
          <w:rFonts w:ascii="Times New Roman" w:hAnsi="Times New Roman" w:cs="Times New Roman"/>
          <w:sz w:val="24"/>
          <w:szCs w:val="24"/>
        </w:rPr>
        <w:tab/>
        <w:t>Agradecemos o retorno e as sugestões dos avaliadores. Buscamos realizar todas as correções. A principal alteração que realizamos foi a inclusão de três parágrafos (nas páginas 3 e 4), onde realizamos uma revisão da posição de autores anglo-saxônicos</w:t>
      </w:r>
      <w:r w:rsidR="00A53644" w:rsidRPr="003B2FD4">
        <w:rPr>
          <w:rFonts w:ascii="Times New Roman" w:hAnsi="Times New Roman" w:cs="Times New Roman"/>
          <w:sz w:val="24"/>
          <w:szCs w:val="24"/>
        </w:rPr>
        <w:t xml:space="preserve"> e trouxemos exemplos concretos de problemas que envolve</w:t>
      </w:r>
      <w:r w:rsidR="003B2FD4" w:rsidRPr="003B2FD4">
        <w:rPr>
          <w:rFonts w:ascii="Times New Roman" w:hAnsi="Times New Roman" w:cs="Times New Roman"/>
          <w:sz w:val="24"/>
          <w:szCs w:val="24"/>
        </w:rPr>
        <w:t>m</w:t>
      </w:r>
      <w:r w:rsidR="00A53644" w:rsidRPr="003B2FD4">
        <w:rPr>
          <w:rFonts w:ascii="Times New Roman" w:hAnsi="Times New Roman" w:cs="Times New Roman"/>
          <w:sz w:val="24"/>
          <w:szCs w:val="24"/>
        </w:rPr>
        <w:t xml:space="preserve"> as críticas que apontamos ao longo do artigo</w:t>
      </w:r>
      <w:r w:rsidRPr="003B2FD4">
        <w:rPr>
          <w:rFonts w:ascii="Times New Roman" w:hAnsi="Times New Roman" w:cs="Times New Roman"/>
          <w:sz w:val="24"/>
          <w:szCs w:val="24"/>
        </w:rPr>
        <w:t xml:space="preserve">, como solicitou </w:t>
      </w:r>
      <w:r w:rsidR="003B2FD4" w:rsidRPr="003B2FD4">
        <w:rPr>
          <w:rFonts w:ascii="Times New Roman" w:hAnsi="Times New Roman" w:cs="Times New Roman"/>
          <w:sz w:val="24"/>
          <w:szCs w:val="24"/>
        </w:rPr>
        <w:t>o</w:t>
      </w:r>
      <w:r w:rsidRPr="003B2FD4">
        <w:rPr>
          <w:rFonts w:ascii="Times New Roman" w:hAnsi="Times New Roman" w:cs="Times New Roman"/>
          <w:sz w:val="24"/>
          <w:szCs w:val="24"/>
        </w:rPr>
        <w:t xml:space="preserve"> avaliador</w:t>
      </w:r>
      <w:r w:rsidR="00A53644" w:rsidRPr="003B2FD4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0C0AE3" w:rsidRPr="003B2FD4" w:rsidRDefault="00A53644" w:rsidP="00255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2FD4">
        <w:rPr>
          <w:rFonts w:ascii="Times New Roman" w:hAnsi="Times New Roman" w:cs="Times New Roman"/>
          <w:sz w:val="24"/>
          <w:szCs w:val="24"/>
        </w:rPr>
        <w:tab/>
        <w:t>Em relação à metodologia, ressaltamos que o artigo propõe uma reflexão crítica, nos moldes de uma problematização de Foucault</w:t>
      </w:r>
      <w:r w:rsidR="000C0AE3" w:rsidRPr="003B2FD4">
        <w:rPr>
          <w:rFonts w:ascii="Times New Roman" w:hAnsi="Times New Roman" w:cs="Times New Roman"/>
          <w:sz w:val="24"/>
          <w:szCs w:val="24"/>
        </w:rPr>
        <w:t>, como indicado na introdução</w:t>
      </w:r>
      <w:r w:rsidRPr="003B2FD4">
        <w:rPr>
          <w:rFonts w:ascii="Times New Roman" w:hAnsi="Times New Roman" w:cs="Times New Roman"/>
          <w:sz w:val="24"/>
          <w:szCs w:val="24"/>
        </w:rPr>
        <w:t>. Neste sentido ele busca demonstrar a tendência de naturalização das categorias diagnosticas</w:t>
      </w:r>
      <w:r w:rsidR="00840438" w:rsidRPr="003B2FD4">
        <w:rPr>
          <w:rFonts w:ascii="Times New Roman" w:hAnsi="Times New Roman" w:cs="Times New Roman"/>
          <w:sz w:val="24"/>
          <w:szCs w:val="24"/>
        </w:rPr>
        <w:t xml:space="preserve"> e </w:t>
      </w:r>
      <w:r w:rsidRPr="003B2FD4">
        <w:rPr>
          <w:rFonts w:ascii="Times New Roman" w:hAnsi="Times New Roman" w:cs="Times New Roman"/>
          <w:sz w:val="24"/>
          <w:szCs w:val="24"/>
        </w:rPr>
        <w:t xml:space="preserve">no boja das críticas aos efeitos sociais da racionalidade </w:t>
      </w:r>
      <w:r w:rsidR="003B2FD4" w:rsidRPr="003B2FD4">
        <w:rPr>
          <w:rFonts w:ascii="Times New Roman" w:hAnsi="Times New Roman" w:cs="Times New Roman"/>
          <w:sz w:val="24"/>
          <w:szCs w:val="24"/>
        </w:rPr>
        <w:t xml:space="preserve">diagnóstica </w:t>
      </w:r>
      <w:r w:rsidRPr="003B2FD4">
        <w:rPr>
          <w:rFonts w:ascii="Times New Roman" w:hAnsi="Times New Roman" w:cs="Times New Roman"/>
          <w:sz w:val="24"/>
          <w:szCs w:val="24"/>
        </w:rPr>
        <w:t xml:space="preserve">do DSM, ele </w:t>
      </w:r>
      <w:r w:rsidR="000C0AE3" w:rsidRPr="003B2FD4">
        <w:rPr>
          <w:rFonts w:ascii="Times New Roman" w:hAnsi="Times New Roman" w:cs="Times New Roman"/>
          <w:sz w:val="24"/>
          <w:szCs w:val="24"/>
        </w:rPr>
        <w:t>busca, especificamente apontar para os efeitos da redução ontológica e a importância da discussão da ontologia. Nesse sentido, a bibliografia foi escolhida, trabalhada e apresentada, seguindo o fio condutor da construção dos argumentos apresentados.</w:t>
      </w:r>
    </w:p>
    <w:p w:rsidR="000C0AE3" w:rsidRPr="003B2FD4" w:rsidRDefault="000C0AE3" w:rsidP="00255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2FD4">
        <w:rPr>
          <w:rFonts w:ascii="Times New Roman" w:hAnsi="Times New Roman" w:cs="Times New Roman"/>
          <w:sz w:val="24"/>
          <w:szCs w:val="24"/>
        </w:rPr>
        <w:tab/>
        <w:t xml:space="preserve">O uso teórico de Heidegger se justifica pelo modelo </w:t>
      </w:r>
      <w:r w:rsidR="00840438" w:rsidRPr="003B2FD4">
        <w:rPr>
          <w:rFonts w:ascii="Times New Roman" w:hAnsi="Times New Roman" w:cs="Times New Roman"/>
          <w:sz w:val="24"/>
          <w:szCs w:val="24"/>
        </w:rPr>
        <w:t xml:space="preserve">de </w:t>
      </w:r>
      <w:r w:rsidRPr="003B2FD4">
        <w:rPr>
          <w:rFonts w:ascii="Times New Roman" w:hAnsi="Times New Roman" w:cs="Times New Roman"/>
          <w:sz w:val="24"/>
          <w:szCs w:val="24"/>
        </w:rPr>
        <w:t>crític</w:t>
      </w:r>
      <w:r w:rsidR="00840438" w:rsidRPr="003B2FD4">
        <w:rPr>
          <w:rFonts w:ascii="Times New Roman" w:hAnsi="Times New Roman" w:cs="Times New Roman"/>
          <w:sz w:val="24"/>
          <w:szCs w:val="24"/>
        </w:rPr>
        <w:t>a à metafísica contido n</w:t>
      </w:r>
      <w:r w:rsidRPr="003B2FD4">
        <w:rPr>
          <w:rFonts w:ascii="Times New Roman" w:hAnsi="Times New Roman" w:cs="Times New Roman"/>
          <w:sz w:val="24"/>
          <w:szCs w:val="24"/>
        </w:rPr>
        <w:t xml:space="preserve">a diferença ontológica e pela importância que </w:t>
      </w:r>
      <w:r w:rsidR="00840438" w:rsidRPr="003B2FD4">
        <w:rPr>
          <w:rFonts w:ascii="Times New Roman" w:hAnsi="Times New Roman" w:cs="Times New Roman"/>
          <w:sz w:val="24"/>
          <w:szCs w:val="24"/>
        </w:rPr>
        <w:t xml:space="preserve">a analítica existenciária de Ser e Tempo adquire para as ciências humanas com sua proposta de pensar o homem pelas estruturas existenciárias no lugar das categorias aristotélicas.  </w:t>
      </w:r>
      <w:r w:rsidRPr="003B2F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70C3" w:rsidRPr="003B2FD4" w:rsidRDefault="00840438" w:rsidP="002556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2FD4">
        <w:rPr>
          <w:rFonts w:ascii="Times New Roman" w:hAnsi="Times New Roman" w:cs="Times New Roman"/>
          <w:sz w:val="24"/>
          <w:szCs w:val="24"/>
        </w:rPr>
        <w:tab/>
        <w:t xml:space="preserve">Quanto à solicitação do avaliador </w:t>
      </w:r>
      <w:r w:rsidR="003B2FD4" w:rsidRPr="003B2FD4">
        <w:rPr>
          <w:rFonts w:ascii="Times New Roman" w:hAnsi="Times New Roman" w:cs="Times New Roman"/>
          <w:sz w:val="24"/>
          <w:szCs w:val="24"/>
        </w:rPr>
        <w:t>D</w:t>
      </w:r>
      <w:r w:rsidRPr="003B2FD4">
        <w:rPr>
          <w:rFonts w:ascii="Times New Roman" w:hAnsi="Times New Roman" w:cs="Times New Roman"/>
          <w:sz w:val="24"/>
          <w:szCs w:val="24"/>
        </w:rPr>
        <w:t xml:space="preserve">, de que algumas posições dos autores fossem apoiadas em </w:t>
      </w:r>
      <w:r w:rsidR="003B2FD4" w:rsidRPr="003B2FD4">
        <w:rPr>
          <w:rFonts w:ascii="Times New Roman" w:hAnsi="Times New Roman" w:cs="Times New Roman"/>
          <w:sz w:val="24"/>
          <w:szCs w:val="24"/>
        </w:rPr>
        <w:t xml:space="preserve">referências bibliográficas, </w:t>
      </w:r>
      <w:r w:rsidRPr="003B2FD4">
        <w:rPr>
          <w:rFonts w:ascii="Times New Roman" w:hAnsi="Times New Roman" w:cs="Times New Roman"/>
          <w:sz w:val="24"/>
          <w:szCs w:val="24"/>
        </w:rPr>
        <w:t xml:space="preserve">ressaltamos que essas posições consistem no que pretendemos apresentar como contribuição original para essas discussões. </w:t>
      </w:r>
      <w:r w:rsidR="00CB70C3" w:rsidRPr="003B2FD4">
        <w:rPr>
          <w:rFonts w:ascii="Times New Roman" w:hAnsi="Times New Roman" w:cs="Times New Roman"/>
          <w:sz w:val="24"/>
          <w:szCs w:val="24"/>
        </w:rPr>
        <w:t xml:space="preserve">Em atenção </w:t>
      </w:r>
      <w:r w:rsidR="003B2FD4" w:rsidRPr="003B2FD4">
        <w:rPr>
          <w:rFonts w:ascii="Times New Roman" w:hAnsi="Times New Roman" w:cs="Times New Roman"/>
          <w:sz w:val="24"/>
          <w:szCs w:val="24"/>
        </w:rPr>
        <w:t>à</w:t>
      </w:r>
      <w:r w:rsidR="00CB70C3" w:rsidRPr="003B2FD4">
        <w:rPr>
          <w:rFonts w:ascii="Times New Roman" w:hAnsi="Times New Roman" w:cs="Times New Roman"/>
          <w:sz w:val="24"/>
          <w:szCs w:val="24"/>
        </w:rPr>
        <w:t xml:space="preserve"> política editorial da revista, tivemos o cuidado em não apresentar um trabalho derivativo, mas um trabalho que pretende ser original em suas contribuições. A questão que se coloca é se os argumentos estão suficientemente sustentados nas referências bibliográficas apresentadas ao longo do texto e em nosso entender elas estão.</w:t>
      </w:r>
    </w:p>
    <w:p w:rsidR="00255641" w:rsidRPr="003B2FD4" w:rsidRDefault="00840438" w:rsidP="003B2FD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2FD4">
        <w:rPr>
          <w:rFonts w:ascii="Times New Roman" w:hAnsi="Times New Roman" w:cs="Times New Roman"/>
          <w:sz w:val="24"/>
          <w:szCs w:val="24"/>
        </w:rPr>
        <w:t xml:space="preserve">Agradecemos a atenção dispensada e nos colocamos à disposição para qualquer esclarecimento que se fizer necessário. </w:t>
      </w:r>
      <w:bookmarkStart w:id="0" w:name="_GoBack"/>
      <w:bookmarkEnd w:id="0"/>
    </w:p>
    <w:sectPr w:rsidR="00255641" w:rsidRPr="003B2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41"/>
    <w:rsid w:val="000C0AE3"/>
    <w:rsid w:val="00255641"/>
    <w:rsid w:val="003B2FD4"/>
    <w:rsid w:val="00464B86"/>
    <w:rsid w:val="00840438"/>
    <w:rsid w:val="00A53644"/>
    <w:rsid w:val="00CB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054F2-034E-4667-A5E6-60D129B0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Artur Lemke</dc:creator>
  <cp:keywords/>
  <dc:description/>
  <cp:lastModifiedBy>Ruben Artur Lemke</cp:lastModifiedBy>
  <cp:revision>1</cp:revision>
  <dcterms:created xsi:type="dcterms:W3CDTF">2019-03-15T19:40:00Z</dcterms:created>
  <dcterms:modified xsi:type="dcterms:W3CDTF">2019-03-15T20:37:00Z</dcterms:modified>
</cp:coreProperties>
</file>